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75811">
        <w:rPr>
          <w:rFonts w:eastAsia="Times New Roman"/>
          <w:sz w:val="28"/>
          <w:szCs w:val="28"/>
        </w:rPr>
        <w:t>47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86MS0032-01-2023-00</w:t>
      </w:r>
      <w:r w:rsidR="00D75811">
        <w:rPr>
          <w:rFonts w:eastAsia="Times New Roman"/>
          <w:sz w:val="28"/>
          <w:szCs w:val="28"/>
        </w:rPr>
        <w:t>8331</w:t>
      </w:r>
      <w:r>
        <w:rPr>
          <w:rFonts w:eastAsia="Times New Roman"/>
          <w:sz w:val="28"/>
          <w:szCs w:val="28"/>
        </w:rPr>
        <w:t>-</w:t>
      </w:r>
      <w:r w:rsidR="00D75811">
        <w:rPr>
          <w:rFonts w:eastAsia="Times New Roman"/>
          <w:sz w:val="28"/>
          <w:szCs w:val="28"/>
        </w:rPr>
        <w:t>61</w:t>
      </w:r>
    </w:p>
    <w:p w:rsidR="00C746AE" w:rsidP="00DC7F15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</w:p>
    <w:p w:rsidR="00630DD7" w:rsidRPr="002407F6" w:rsidP="00376034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30</w:t>
      </w:r>
      <w:r w:rsidR="00A95FA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января 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>, Тюменская область, Сургутский район, г. Лянтор, 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 xml:space="preserve">рассмотрев материалы дела об </w:t>
      </w:r>
      <w:r w:rsidRPr="002E7F6B">
        <w:rPr>
          <w:rFonts w:eastAsia="Times New Roman"/>
          <w:sz w:val="28"/>
          <w:szCs w:val="28"/>
        </w:rPr>
        <w:t>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Ховрякова</w:t>
      </w:r>
      <w:r>
        <w:rPr>
          <w:sz w:val="28"/>
          <w:szCs w:val="28"/>
        </w:rPr>
        <w:t xml:space="preserve"> Алексея Сергеевича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 w:rsidR="00C62CE2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147E8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3F0468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7F50C0" w:rsidRPr="000342CC" w:rsidP="00147E83">
      <w:pPr>
        <w:ind w:left="-180" w:firstLine="8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147E83">
        <w:rPr>
          <w:spacing w:val="-1"/>
          <w:sz w:val="28"/>
          <w:szCs w:val="28"/>
        </w:rPr>
        <w:t xml:space="preserve">                         </w:t>
      </w:r>
      <w:r w:rsidRPr="000342CC" w:rsidR="00D8665E">
        <w:rPr>
          <w:rFonts w:eastAsia="Times New Roman"/>
          <w:bCs/>
          <w:sz w:val="28"/>
          <w:szCs w:val="28"/>
        </w:rPr>
        <w:t>установил:</w:t>
      </w:r>
    </w:p>
    <w:p w:rsidR="00147E83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62CE2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 w:rsidR="00C616AD">
        <w:rPr>
          <w:sz w:val="28"/>
          <w:szCs w:val="28"/>
        </w:rPr>
        <w:t xml:space="preserve">ХМАО-Югра, Тюменская область, Сургутский район, </w:t>
      </w:r>
      <w:r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 w:rsidR="00C616AD">
        <w:rPr>
          <w:sz w:val="28"/>
          <w:szCs w:val="28"/>
        </w:rPr>
        <w:t>Ховряков А</w:t>
      </w:r>
      <w:r w:rsidR="002523A2">
        <w:rPr>
          <w:sz w:val="28"/>
          <w:szCs w:val="28"/>
        </w:rPr>
        <w:t>.</w:t>
      </w:r>
      <w:r w:rsidR="00C616AD">
        <w:rPr>
          <w:sz w:val="28"/>
          <w:szCs w:val="28"/>
        </w:rPr>
        <w:t>С</w:t>
      </w:r>
      <w:r w:rsidR="002523A2">
        <w:rPr>
          <w:sz w:val="28"/>
          <w:szCs w:val="28"/>
        </w:rPr>
        <w:t>. не у</w:t>
      </w:r>
      <w:r w:rsidRPr="00DB61C0">
        <w:rPr>
          <w:sz w:val="28"/>
          <w:szCs w:val="28"/>
        </w:rPr>
        <w:t xml:space="preserve">платил штраф в размере </w:t>
      </w:r>
      <w:r w:rsidR="00C616AD">
        <w:rPr>
          <w:sz w:val="28"/>
          <w:szCs w:val="28"/>
        </w:rPr>
        <w:t>3</w:t>
      </w:r>
      <w:r w:rsidR="00DC7F15">
        <w:rPr>
          <w:sz w:val="28"/>
          <w:szCs w:val="28"/>
        </w:rPr>
        <w:t> </w:t>
      </w:r>
      <w:r w:rsidR="00124FE4">
        <w:rPr>
          <w:sz w:val="28"/>
          <w:szCs w:val="28"/>
        </w:rPr>
        <w:t>000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CD2CB0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13.07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 w:rsidR="00CD2CB0">
        <w:rPr>
          <w:rFonts w:eastAsia="Times New Roman"/>
          <w:sz w:val="28"/>
          <w:szCs w:val="28"/>
        </w:rPr>
        <w:t xml:space="preserve">ст. 10 п. </w:t>
      </w:r>
      <w:r w:rsidR="00C616AD">
        <w:rPr>
          <w:rFonts w:eastAsia="Times New Roman"/>
          <w:sz w:val="28"/>
          <w:szCs w:val="28"/>
        </w:rPr>
        <w:t>4</w:t>
      </w:r>
      <w:r w:rsidR="00CD2CB0">
        <w:rPr>
          <w:rFonts w:eastAsia="Times New Roman"/>
          <w:sz w:val="28"/>
          <w:szCs w:val="28"/>
        </w:rPr>
        <w:t xml:space="preserve"> Закона Ханты-Мансийского автономного округа – Югры от 11.06.2010 г. № 102-оз «Об административных </w:t>
      </w:r>
      <w:r w:rsidRPr="00A82146" w:rsidR="00CD2CB0">
        <w:rPr>
          <w:rFonts w:eastAsia="Times New Roman"/>
          <w:sz w:val="28"/>
          <w:szCs w:val="28"/>
        </w:rPr>
        <w:t>правонарушениях»</w:t>
      </w:r>
      <w:r w:rsidR="00C746AE">
        <w:rPr>
          <w:rFonts w:eastAsia="Times New Roman"/>
          <w:sz w:val="28"/>
          <w:szCs w:val="28"/>
        </w:rPr>
        <w:t>.</w:t>
      </w:r>
    </w:p>
    <w:p w:rsidR="00D75811" w:rsidRPr="00AA5055" w:rsidP="00D75811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z w:val="28"/>
          <w:szCs w:val="28"/>
        </w:rPr>
        <w:t>Ховряков А.С.</w:t>
      </w:r>
      <w:r w:rsidR="00CD2CB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>влений о рассмотрении дела в ег</w:t>
      </w:r>
      <w:r>
        <w:rPr>
          <w:iCs/>
          <w:sz w:val="28"/>
          <w:szCs w:val="28"/>
        </w:rPr>
        <w:t xml:space="preserve">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</w:t>
      </w:r>
      <w:r w:rsidRPr="00AA5055">
        <w:rPr>
          <w:iCs/>
          <w:sz w:val="28"/>
          <w:szCs w:val="28"/>
        </w:rPr>
        <w:t>истек срок хранения».</w:t>
      </w:r>
    </w:p>
    <w:p w:rsidR="00D75811" w:rsidRPr="00185502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>Согласно п</w:t>
      </w:r>
      <w:r w:rsidRPr="00D75811">
        <w:rPr>
          <w:sz w:val="28"/>
          <w:szCs w:val="28"/>
        </w:rPr>
        <w:t xml:space="preserve">. 6 </w:t>
      </w:r>
      <w:hyperlink r:id="rId5" w:history="1">
        <w:r w:rsidRPr="00D75811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</w:t>
        </w:r>
        <w:r w:rsidRPr="00D75811">
          <w:rPr>
            <w:rStyle w:val="a1"/>
            <w:color w:val="auto"/>
            <w:sz w:val="28"/>
            <w:szCs w:val="28"/>
          </w:rPr>
          <w:t>ении Кодекса Российской Федерации об административных правонарушениях" (с изменениями и дополнениями)</w:t>
        </w:r>
      </w:hyperlink>
      <w:r w:rsidRPr="00D75811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D75811">
          <w:rPr>
            <w:rStyle w:val="a1"/>
            <w:color w:val="auto"/>
            <w:sz w:val="28"/>
            <w:szCs w:val="28"/>
          </w:rPr>
          <w:t>статьей 29.6</w:t>
        </w:r>
      </w:hyperlink>
      <w:r w:rsidRPr="00D75811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D75811">
          <w:rPr>
            <w:rStyle w:val="a1"/>
            <w:color w:val="auto"/>
            <w:sz w:val="28"/>
            <w:szCs w:val="28"/>
          </w:rPr>
          <w:t>КоАП</w:t>
        </w:r>
      </w:hyperlink>
      <w:r w:rsidRPr="00D75811">
        <w:rPr>
          <w:sz w:val="28"/>
          <w:szCs w:val="28"/>
        </w:rPr>
        <w:t xml:space="preserve"> РФ не содержит</w:t>
      </w:r>
      <w:r w:rsidRPr="00D75811">
        <w:rPr>
          <w:sz w:val="28"/>
          <w:szCs w:val="28"/>
        </w:rPr>
        <w:t xml:space="preserve">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</w:t>
      </w:r>
      <w:r w:rsidRPr="00D75811">
        <w:rPr>
          <w:sz w:val="28"/>
          <w:szCs w:val="28"/>
        </w:rPr>
        <w:t xml:space="preserve">(судебной повесткой, телеграммой, телефонограммой, </w:t>
      </w:r>
      <w:r w:rsidRPr="00185502">
        <w:rPr>
          <w:sz w:val="28"/>
          <w:szCs w:val="28"/>
        </w:rPr>
        <w:t>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D75811" w:rsidRPr="00D75811" w:rsidP="00D75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ве</w:t>
      </w:r>
      <w:r>
        <w:rPr>
          <w:sz w:val="28"/>
          <w:szCs w:val="28"/>
        </w:rPr>
        <w:t xml:space="preserve">дется производство по делу, считается извещенным о времени и месте судебного рассмотрения и в случае, когда из </w:t>
      </w:r>
      <w:r>
        <w:rPr>
          <w:sz w:val="28"/>
          <w:szCs w:val="28"/>
        </w:rPr>
        <w:t xml:space="preserve">указанного им места </w:t>
      </w:r>
      <w:r w:rsidRPr="00D75811">
        <w:rPr>
          <w:sz w:val="28"/>
          <w:szCs w:val="28"/>
        </w:rPr>
        <w:t>жительства (регистрации) поступило сообщение об отсутствии адресата по указанному адресу, о том, что лицо фактически не прожи</w:t>
      </w:r>
      <w:r w:rsidRPr="00D75811">
        <w:rPr>
          <w:sz w:val="28"/>
          <w:szCs w:val="28"/>
        </w:rPr>
        <w:t xml:space="preserve">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D75811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D75811">
        <w:rPr>
          <w:sz w:val="28"/>
          <w:szCs w:val="28"/>
        </w:rPr>
        <w:t xml:space="preserve"> приема</w:t>
      </w:r>
      <w:r w:rsidRPr="00D75811">
        <w:rPr>
          <w:sz w:val="28"/>
          <w:szCs w:val="28"/>
        </w:rPr>
        <w:t xml:space="preserve">, вручения, хранения и возврата почтовых отправлений разряда "Судебное", утвержденных </w:t>
      </w:r>
      <w:hyperlink r:id="rId9" w:history="1">
        <w:r w:rsidRPr="00D75811">
          <w:rPr>
            <w:rStyle w:val="a1"/>
            <w:color w:val="auto"/>
            <w:sz w:val="28"/>
            <w:szCs w:val="28"/>
          </w:rPr>
          <w:t>приказом</w:t>
        </w:r>
      </w:hyperlink>
      <w:r w:rsidRPr="00D75811">
        <w:rPr>
          <w:sz w:val="28"/>
          <w:szCs w:val="28"/>
        </w:rPr>
        <w:t xml:space="preserve"> ФГУП "Почта России" от 31 августа 2005 года N 343.</w:t>
      </w:r>
    </w:p>
    <w:p w:rsidR="00CD2CB0" w:rsidRPr="00CD2CB0" w:rsidP="00D75811">
      <w:pPr>
        <w:shd w:val="clear" w:color="auto" w:fill="FFFFFF"/>
        <w:ind w:firstLine="674"/>
        <w:jc w:val="both"/>
        <w:rPr>
          <w:sz w:val="28"/>
          <w:szCs w:val="28"/>
        </w:rPr>
      </w:pPr>
      <w:r w:rsidRPr="00AA5055">
        <w:rPr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>Ховрякова А.С.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</w:t>
      </w:r>
      <w:r>
        <w:rPr>
          <w:spacing w:val="-1"/>
          <w:sz w:val="28"/>
          <w:szCs w:val="28"/>
        </w:rPr>
        <w:t>еющимся в деле доказательствам.</w:t>
      </w:r>
      <w:r w:rsidRPr="00CD2CB0">
        <w:rPr>
          <w:sz w:val="28"/>
          <w:szCs w:val="28"/>
        </w:rPr>
        <w:t xml:space="preserve"> 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C616AD">
        <w:rPr>
          <w:sz w:val="28"/>
          <w:szCs w:val="28"/>
        </w:rPr>
        <w:t>Ховрякова А.С.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D75811">
        <w:rPr>
          <w:rFonts w:eastAsia="Times New Roman"/>
          <w:sz w:val="28"/>
          <w:szCs w:val="28"/>
        </w:rPr>
        <w:t>09</w:t>
      </w:r>
      <w:r w:rsidR="00376034">
        <w:rPr>
          <w:rFonts w:eastAsia="Times New Roman"/>
          <w:sz w:val="28"/>
          <w:szCs w:val="28"/>
        </w:rPr>
        <w:t>.</w:t>
      </w:r>
      <w:r w:rsidR="00D75811">
        <w:rPr>
          <w:rFonts w:eastAsia="Times New Roman"/>
          <w:sz w:val="28"/>
          <w:szCs w:val="28"/>
        </w:rPr>
        <w:t>12</w:t>
      </w:r>
      <w:r w:rsidRPr="00C62CE2" w:rsidR="00C62CE2">
        <w:rPr>
          <w:rFonts w:eastAsia="Times New Roman"/>
          <w:sz w:val="28"/>
          <w:szCs w:val="28"/>
        </w:rPr>
        <w:t xml:space="preserve">.2023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C616AD">
        <w:rPr>
          <w:sz w:val="28"/>
          <w:szCs w:val="28"/>
        </w:rPr>
        <w:t>Ховрякова А.С.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>по делу об административном правонарушении №</w:t>
      </w:r>
      <w:r w:rsidR="009A11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D75811">
        <w:rPr>
          <w:rFonts w:eastAsia="Times New Roman"/>
          <w:sz w:val="28"/>
          <w:szCs w:val="28"/>
        </w:rPr>
        <w:t xml:space="preserve"> </w:t>
      </w:r>
      <w:r w:rsidRPr="00DB61C0" w:rsidR="00D75811">
        <w:rPr>
          <w:rFonts w:eastAsia="Times New Roman"/>
          <w:sz w:val="28"/>
          <w:szCs w:val="28"/>
        </w:rPr>
        <w:t xml:space="preserve">от </w:t>
      </w:r>
      <w:r w:rsidR="00D75811">
        <w:rPr>
          <w:rFonts w:eastAsia="Times New Roman"/>
          <w:sz w:val="28"/>
          <w:szCs w:val="28"/>
        </w:rPr>
        <w:t xml:space="preserve">13.07.2023 </w:t>
      </w:r>
      <w:r w:rsidRPr="00DB61C0" w:rsidR="00D75811">
        <w:rPr>
          <w:rFonts w:eastAsia="Times New Roman"/>
          <w:sz w:val="28"/>
          <w:szCs w:val="28"/>
        </w:rPr>
        <w:t>г</w:t>
      </w:r>
      <w:r w:rsidR="00D75811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</w:t>
      </w:r>
      <w:r w:rsidRPr="00F63610">
        <w:rPr>
          <w:color w:val="000000"/>
          <w:spacing w:val="1"/>
          <w:sz w:val="28"/>
          <w:szCs w:val="28"/>
        </w:rPr>
        <w:t>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</w:t>
      </w:r>
      <w:r w:rsidRPr="00AB1C3D">
        <w:rPr>
          <w:spacing w:val="-1"/>
          <w:sz w:val="28"/>
          <w:szCs w:val="28"/>
        </w:rPr>
        <w:t>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C616AD">
        <w:rPr>
          <w:sz w:val="28"/>
          <w:szCs w:val="28"/>
        </w:rPr>
        <w:t>Ховрякова А.С.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C616AD">
        <w:rPr>
          <w:sz w:val="28"/>
          <w:szCs w:val="28"/>
        </w:rPr>
        <w:t>Ховрякова А.С.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</w:t>
      </w:r>
      <w:r w:rsidRPr="00AB1C3D">
        <w:rPr>
          <w:sz w:val="28"/>
          <w:szCs w:val="28"/>
        </w:rPr>
        <w:t xml:space="preserve">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</w:t>
      </w:r>
      <w:r>
        <w:rPr>
          <w:sz w:val="28"/>
          <w:szCs w:val="28"/>
        </w:rPr>
        <w:t>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>
        <w:rPr>
          <w:sz w:val="28"/>
          <w:szCs w:val="28"/>
        </w:rPr>
        <w:t>отягчающих</w:t>
      </w:r>
      <w:r w:rsidR="00C616AD">
        <w:rPr>
          <w:sz w:val="28"/>
          <w:szCs w:val="28"/>
        </w:rPr>
        <w:t xml:space="preserve"> административную ответственность на основании ст. 4.3 </w:t>
      </w:r>
      <w:r w:rsidR="00C616A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C616AD">
        <w:rPr>
          <w:sz w:val="28"/>
          <w:szCs w:val="28"/>
        </w:rPr>
        <w:t>,</w:t>
      </w:r>
      <w:r w:rsidR="00C616AD">
        <w:rPr>
          <w:sz w:val="28"/>
          <w:szCs w:val="28"/>
        </w:rPr>
        <w:t xml:space="preserve"> </w:t>
      </w:r>
      <w:r>
        <w:rPr>
          <w:sz w:val="28"/>
          <w:szCs w:val="28"/>
        </w:rPr>
        <w:t>судом не установлено</w:t>
      </w:r>
      <w:r w:rsidR="00C616AD"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</w:t>
      </w:r>
      <w:r w:rsidRPr="00C62CE2">
        <w:rPr>
          <w:sz w:val="28"/>
          <w:szCs w:val="28"/>
        </w:rPr>
        <w:t>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</w:t>
      </w:r>
      <w:r w:rsidRPr="009809D8">
        <w:rPr>
          <w:sz w:val="28"/>
          <w:szCs w:val="28"/>
        </w:rPr>
        <w:t>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147E83" w:rsidP="00C62CE2">
      <w:pPr>
        <w:ind w:firstLine="720"/>
        <w:jc w:val="both"/>
        <w:rPr>
          <w:sz w:val="28"/>
          <w:szCs w:val="28"/>
        </w:rPr>
      </w:pP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Ховрякова Алексея Сергеевича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 xml:space="preserve">признать виновным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 xml:space="preserve">1 ст. </w:t>
      </w:r>
      <w:r w:rsidRPr="00C62CE2">
        <w:rPr>
          <w:sz w:val="28"/>
          <w:szCs w:val="28"/>
        </w:rPr>
        <w:t>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>нистративного штрафа в размере 6</w:t>
      </w:r>
      <w:r w:rsidR="00386C50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шесть тысяч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</w:t>
      </w:r>
      <w:r w:rsidR="00147E83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3 с</w:t>
      </w:r>
      <w:r w:rsidRPr="00C62CE2">
        <w:rPr>
          <w:sz w:val="28"/>
          <w:szCs w:val="28"/>
        </w:rPr>
        <w:t>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</w:t>
      </w:r>
      <w:r w:rsidRPr="00C62CE2">
        <w:rPr>
          <w:sz w:val="28"/>
          <w:szCs w:val="28"/>
        </w:rPr>
        <w:t>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</w:t>
      </w:r>
      <w:r w:rsidRPr="00C62CE2">
        <w:rPr>
          <w:sz w:val="28"/>
          <w:szCs w:val="28"/>
        </w:rPr>
        <w:t>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C62CE2" w:rsidRPr="00147E83" w:rsidP="00C62CE2">
      <w:pPr>
        <w:ind w:firstLine="720"/>
        <w:jc w:val="both"/>
        <w:rPr>
          <w:sz w:val="28"/>
          <w:szCs w:val="28"/>
        </w:rPr>
      </w:pPr>
      <w:r w:rsidRPr="00147E83">
        <w:rPr>
          <w:sz w:val="28"/>
          <w:szCs w:val="28"/>
        </w:rPr>
        <w:t xml:space="preserve">Штраф необходимо оплатить: </w:t>
      </w:r>
      <w:r w:rsidRPr="00147E83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</w:t>
      </w:r>
      <w:r w:rsidRPr="00147E83">
        <w:rPr>
          <w:spacing w:val="1"/>
          <w:sz w:val="28"/>
          <w:szCs w:val="28"/>
        </w:rPr>
        <w:t>72</w:t>
      </w:r>
      <w:r w:rsidRPr="00147E83">
        <w:rPr>
          <w:spacing w:val="1"/>
          <w:sz w:val="28"/>
          <w:szCs w:val="28"/>
          <w:lang w:val="en-US"/>
        </w:rPr>
        <w:t>D</w:t>
      </w:r>
      <w:r w:rsidRPr="00147E83">
        <w:rPr>
          <w:spacing w:val="1"/>
          <w:sz w:val="28"/>
          <w:szCs w:val="28"/>
        </w:rPr>
        <w:t xml:space="preserve">08080), ИНН 8601073664/КПП 860101001, ОКТМО 71826000, </w:t>
      </w:r>
      <w:r w:rsidRPr="00147E83">
        <w:rPr>
          <w:sz w:val="28"/>
          <w:szCs w:val="28"/>
        </w:rPr>
        <w:t>ОГРН 1238600002190,</w:t>
      </w:r>
      <w:r w:rsidRPr="00147E83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04123654003250</w:t>
      </w:r>
      <w:r w:rsidR="00147E83">
        <w:rPr>
          <w:spacing w:val="1"/>
          <w:sz w:val="28"/>
          <w:szCs w:val="28"/>
        </w:rPr>
        <w:t>12492320158</w:t>
      </w:r>
      <w:r w:rsidRPr="00147E83">
        <w:rPr>
          <w:sz w:val="28"/>
          <w:szCs w:val="28"/>
        </w:rPr>
        <w:t>, наименование платежа 5-47-1505/2024.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</w:t>
      </w:r>
      <w:r w:rsidRPr="00C62CE2">
        <w:rPr>
          <w:sz w:val="28"/>
          <w:szCs w:val="28"/>
        </w:rPr>
        <w:t>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</w:t>
      </w:r>
      <w:r w:rsidRPr="00C62CE2">
        <w:rPr>
          <w:sz w:val="28"/>
          <w:szCs w:val="28"/>
        </w:rPr>
        <w:t>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C0403D" w:rsidP="00C0403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</w:t>
      </w:r>
      <w:r>
        <w:rPr>
          <w:sz w:val="28"/>
          <w:szCs w:val="28"/>
        </w:rPr>
        <w:t>вой судья                                         С.В. Михеева</w:t>
      </w:r>
    </w:p>
    <w:p w:rsidR="00147E83" w:rsidRPr="00C616AD" w:rsidP="00C0403D">
      <w:pPr>
        <w:tabs>
          <w:tab w:val="left" w:pos="7125"/>
        </w:tabs>
        <w:rPr>
          <w:sz w:val="28"/>
          <w:szCs w:val="28"/>
        </w:rPr>
      </w:pPr>
    </w:p>
    <w:sectPr w:rsidSect="00147E83">
      <w:headerReference w:type="default" r:id="rId10"/>
      <w:type w:val="continuous"/>
      <w:pgSz w:w="11909" w:h="16834"/>
      <w:pgMar w:top="142" w:right="427" w:bottom="709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8136265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60F57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0E2D41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47E83"/>
    <w:rsid w:val="00160B8B"/>
    <w:rsid w:val="001833AB"/>
    <w:rsid w:val="00185502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6017EC"/>
    <w:rsid w:val="006256D2"/>
    <w:rsid w:val="00630DD7"/>
    <w:rsid w:val="00653797"/>
    <w:rsid w:val="0068491F"/>
    <w:rsid w:val="006A0158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E1CC0"/>
    <w:rsid w:val="009F30D2"/>
    <w:rsid w:val="009F53E3"/>
    <w:rsid w:val="00A242E9"/>
    <w:rsid w:val="00A346A3"/>
    <w:rsid w:val="00A430B1"/>
    <w:rsid w:val="00A55A13"/>
    <w:rsid w:val="00A60665"/>
    <w:rsid w:val="00A8090E"/>
    <w:rsid w:val="00A82146"/>
    <w:rsid w:val="00A90E4D"/>
    <w:rsid w:val="00A91B3E"/>
    <w:rsid w:val="00A95FA6"/>
    <w:rsid w:val="00A9750E"/>
    <w:rsid w:val="00AA5055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0403D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6CE2-BD79-453C-9489-217B030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